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821" w:rsidRDefault="002B6821" w:rsidP="002B6821">
      <w:pPr>
        <w:snapToGrid/>
        <w:rPr>
          <w:snapToGrid w:val="0"/>
        </w:rPr>
      </w:pPr>
      <w:r>
        <w:rPr>
          <w:rFonts w:hint="eastAsia"/>
          <w:snapToGrid w:val="0"/>
        </w:rPr>
        <w:t>第２号様式（第４条関係）</w:t>
      </w:r>
    </w:p>
    <w:p w:rsidR="004879CA" w:rsidRDefault="004879CA" w:rsidP="004879CA">
      <w:pPr>
        <w:snapToGrid/>
        <w:jc w:val="center"/>
        <w:rPr>
          <w:rFonts w:ascii="?l?r ??fc"/>
          <w:snapToGrid w:val="0"/>
        </w:rPr>
      </w:pPr>
      <w:r>
        <w:rPr>
          <w:snapToGrid w:val="0"/>
        </w:rPr>
        <w:fldChar w:fldCharType="begin"/>
      </w:r>
      <w:r>
        <w:rPr>
          <w:snapToGrid w:val="0"/>
        </w:rPr>
        <w:instrText xml:space="preserve"> eq \o\ad(</w:instrText>
      </w:r>
      <w:r>
        <w:rPr>
          <w:rFonts w:hint="eastAsia"/>
          <w:snapToGrid w:val="0"/>
        </w:rPr>
        <w:instrText>工事監理計画届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工事監理計画届</w:t>
      </w:r>
    </w:p>
    <w:p w:rsidR="004879CA" w:rsidRPr="00682A32" w:rsidRDefault="004879CA" w:rsidP="004879CA">
      <w:pPr>
        <w:snapToGrid/>
        <w:jc w:val="right"/>
        <w:rPr>
          <w:rFonts w:ascii="?l?r ??fc"/>
          <w:snapToGrid w:val="0"/>
        </w:rPr>
      </w:pPr>
      <w:r w:rsidRPr="00682A32">
        <w:rPr>
          <w:rFonts w:hint="eastAsia"/>
          <w:snapToGrid w:val="0"/>
        </w:rPr>
        <w:t xml:space="preserve">年　　月　　日　　</w:t>
      </w:r>
    </w:p>
    <w:p w:rsidR="004879CA" w:rsidRPr="0075184C" w:rsidRDefault="004879CA" w:rsidP="004879CA">
      <w:pPr>
        <w:snapToGrid/>
        <w:rPr>
          <w:rFonts w:ascii="?l?r ??fc"/>
          <w:snapToGrid w:val="0"/>
        </w:rPr>
      </w:pPr>
      <w:r w:rsidRPr="00682A32">
        <w:rPr>
          <w:rFonts w:hint="eastAsia"/>
          <w:snapToGrid w:val="0"/>
        </w:rPr>
        <w:t xml:space="preserve">　　　建築主事　　　</w:t>
      </w:r>
      <w:r w:rsidRPr="0075184C">
        <w:rPr>
          <w:rFonts w:hint="eastAsia"/>
          <w:snapToGrid w:val="0"/>
        </w:rPr>
        <w:t xml:space="preserve">　</w:t>
      </w:r>
      <w:r w:rsidR="00EC2F3B" w:rsidRPr="0075184C">
        <w:rPr>
          <w:rFonts w:hint="eastAsia"/>
          <w:snapToGrid w:val="0"/>
        </w:rPr>
        <w:t>宛</w:t>
      </w:r>
    </w:p>
    <w:p w:rsidR="004879CA" w:rsidRPr="00682A32" w:rsidRDefault="004879CA" w:rsidP="004879CA">
      <w:pPr>
        <w:snapToGrid/>
        <w:jc w:val="right"/>
        <w:rPr>
          <w:rFonts w:ascii="?l?r ??fc"/>
          <w:snapToGrid w:val="0"/>
        </w:rPr>
      </w:pPr>
      <w:r w:rsidRPr="00682A32">
        <w:rPr>
          <w:rFonts w:hint="eastAsia"/>
          <w:snapToGrid w:val="0"/>
        </w:rPr>
        <w:t xml:space="preserve">届出者　</w:t>
      </w:r>
      <w:r w:rsidRPr="00682A32">
        <w:rPr>
          <w:snapToGrid w:val="0"/>
        </w:rPr>
        <w:fldChar w:fldCharType="begin"/>
      </w:r>
      <w:r w:rsidRPr="00682A32">
        <w:rPr>
          <w:snapToGrid w:val="0"/>
        </w:rPr>
        <w:instrText>eq \o \al(\s \up 18(</w:instrText>
      </w:r>
      <w:r w:rsidRPr="00682A32">
        <w:rPr>
          <w:rFonts w:hint="eastAsia"/>
          <w:snapToGrid w:val="0"/>
        </w:rPr>
        <w:instrText>住　所</w:instrText>
      </w:r>
      <w:r w:rsidRPr="00682A32">
        <w:rPr>
          <w:snapToGrid w:val="0"/>
        </w:rPr>
        <w:instrText>),\s \up 6(</w:instrText>
      </w:r>
      <w:r w:rsidRPr="00682A32">
        <w:rPr>
          <w:rFonts w:hint="eastAsia"/>
          <w:snapToGrid w:val="0"/>
        </w:rPr>
        <w:instrText>（所在地）</w:instrText>
      </w:r>
      <w:r w:rsidRPr="00682A32">
        <w:rPr>
          <w:snapToGrid w:val="0"/>
        </w:rPr>
        <w:instrText>),\s \up-6(</w:instrText>
      </w:r>
      <w:r w:rsidRPr="00682A32">
        <w:rPr>
          <w:rFonts w:hint="eastAsia"/>
          <w:snapToGrid w:val="0"/>
        </w:rPr>
        <w:instrText>氏　名</w:instrText>
      </w:r>
      <w:r w:rsidRPr="00682A32">
        <w:rPr>
          <w:snapToGrid w:val="0"/>
        </w:rPr>
        <w:instrText>),\s \up-18(</w:instrText>
      </w:r>
      <w:r w:rsidRPr="00682A32">
        <w:rPr>
          <w:rFonts w:hint="eastAsia"/>
          <w:snapToGrid w:val="0"/>
        </w:rPr>
        <w:instrText>（名称及び代表者氏名）</w:instrText>
      </w:r>
      <w:r w:rsidRPr="00682A32">
        <w:rPr>
          <w:snapToGrid w:val="0"/>
        </w:rPr>
        <w:instrText>))</w:instrText>
      </w:r>
      <w:r w:rsidRPr="00682A32">
        <w:rPr>
          <w:snapToGrid w:val="0"/>
        </w:rPr>
        <w:fldChar w:fldCharType="end"/>
      </w:r>
      <w:r w:rsidRPr="00682A32">
        <w:rPr>
          <w:rFonts w:hint="eastAsia"/>
          <w:snapToGrid w:val="0"/>
          <w:vanish/>
        </w:rPr>
        <w:t>住所（所在地）氏名（名称及び代表者氏名）</w:t>
      </w:r>
      <w:r w:rsidRPr="00682A32">
        <w:rPr>
          <w:rFonts w:hint="eastAsia"/>
          <w:snapToGrid w:val="0"/>
        </w:rPr>
        <w:t xml:space="preserve">　　</w:t>
      </w:r>
      <w:r w:rsidR="00513682">
        <w:rPr>
          <w:rFonts w:hint="eastAsia"/>
          <w:snapToGrid w:val="0"/>
        </w:rPr>
        <w:t xml:space="preserve">　</w:t>
      </w:r>
      <w:bookmarkStart w:id="0" w:name="_GoBack"/>
      <w:bookmarkEnd w:id="0"/>
      <w:r w:rsidRPr="00682A32">
        <w:rPr>
          <w:rFonts w:hint="eastAsia"/>
          <w:snapToGrid w:val="0"/>
          <w:vanish/>
        </w:rPr>
        <w:t xml:space="preserve">　　印</w:t>
      </w:r>
      <w:r w:rsidRPr="00682A32">
        <w:rPr>
          <w:rFonts w:hint="eastAsia"/>
          <w:snapToGrid w:val="0"/>
        </w:rPr>
        <w:t xml:space="preserve">　　</w:t>
      </w:r>
    </w:p>
    <w:p w:rsidR="004879CA" w:rsidRPr="00682A32" w:rsidRDefault="004879CA" w:rsidP="004879CA">
      <w:pPr>
        <w:snapToGrid/>
        <w:ind w:left="210" w:hanging="210"/>
        <w:rPr>
          <w:snapToGrid w:val="0"/>
        </w:rPr>
      </w:pPr>
      <w:r w:rsidRPr="00682A32">
        <w:rPr>
          <w:rFonts w:hint="eastAsia"/>
          <w:snapToGrid w:val="0"/>
        </w:rPr>
        <w:t xml:space="preserve">　　下記のとおり工事を監理するので、富士宮市建築基準法施行細則第４条の規定により届け出ます。</w:t>
      </w:r>
    </w:p>
    <w:p w:rsidR="004879CA" w:rsidRPr="00682A32" w:rsidRDefault="004879CA" w:rsidP="00042708">
      <w:pPr>
        <w:snapToGrid/>
        <w:rPr>
          <w:rFonts w:ascii="?l?r ??fc"/>
          <w:snapToGrid w:val="0"/>
        </w:rPr>
      </w:pPr>
    </w:p>
    <w:p w:rsidR="004879CA" w:rsidRPr="00682A32" w:rsidRDefault="004879CA" w:rsidP="004879CA">
      <w:pPr>
        <w:snapToGrid/>
        <w:spacing w:after="60"/>
        <w:jc w:val="center"/>
        <w:rPr>
          <w:rFonts w:ascii="?l?r ??fc"/>
          <w:snapToGrid w:val="0"/>
        </w:rPr>
      </w:pPr>
      <w:r w:rsidRPr="00682A32">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575"/>
        <w:gridCol w:w="1260"/>
        <w:gridCol w:w="1365"/>
        <w:gridCol w:w="1260"/>
      </w:tblGrid>
      <w:tr w:rsidR="004879CA" w:rsidRPr="00682A32" w:rsidTr="004879CA">
        <w:trPr>
          <w:cantSplit/>
          <w:trHeight w:hRule="exact" w:val="680"/>
        </w:trPr>
        <w:tc>
          <w:tcPr>
            <w:tcW w:w="2520" w:type="dxa"/>
            <w:vAlign w:val="center"/>
          </w:tcPr>
          <w:p w:rsidR="004879CA" w:rsidRPr="00682A32" w:rsidRDefault="004879CA" w:rsidP="004879CA">
            <w:pPr>
              <w:snapToGrid/>
              <w:jc w:val="center"/>
              <w:rPr>
                <w:rFonts w:ascii="?l?r ??fc"/>
                <w:snapToGrid w:val="0"/>
              </w:rPr>
            </w:pPr>
            <w:r w:rsidRPr="00682A32">
              <w:rPr>
                <w:rFonts w:hint="eastAsia"/>
                <w:snapToGrid w:val="0"/>
              </w:rPr>
              <w:t>区　　　　　　　分</w:t>
            </w:r>
          </w:p>
        </w:tc>
        <w:tc>
          <w:tcPr>
            <w:tcW w:w="1575"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確認を行う部位、材料の種類等</w:t>
            </w:r>
          </w:p>
        </w:tc>
        <w:tc>
          <w:tcPr>
            <w:tcW w:w="1260" w:type="dxa"/>
            <w:vAlign w:val="center"/>
          </w:tcPr>
          <w:p w:rsidR="004879CA" w:rsidRPr="00682A32" w:rsidRDefault="004879CA" w:rsidP="004879CA">
            <w:pPr>
              <w:snapToGrid/>
              <w:jc w:val="distribute"/>
              <w:rPr>
                <w:rFonts w:ascii="?l?r ??fc"/>
                <w:snapToGrid w:val="0"/>
              </w:rPr>
            </w:pPr>
            <w:r w:rsidRPr="00682A32">
              <w:rPr>
                <w:rFonts w:hint="eastAsia"/>
                <w:snapToGrid w:val="0"/>
              </w:rPr>
              <w:t>照合内容</w:t>
            </w:r>
          </w:p>
        </w:tc>
        <w:tc>
          <w:tcPr>
            <w:tcW w:w="1365"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照合を行う設計図書</w:t>
            </w:r>
          </w:p>
        </w:tc>
        <w:tc>
          <w:tcPr>
            <w:tcW w:w="1260" w:type="dxa"/>
            <w:vAlign w:val="center"/>
          </w:tcPr>
          <w:p w:rsidR="004879CA" w:rsidRPr="00682A32" w:rsidRDefault="004879CA" w:rsidP="004879CA">
            <w:pPr>
              <w:snapToGrid/>
              <w:jc w:val="distribute"/>
              <w:rPr>
                <w:rFonts w:ascii="?l?r ??fc"/>
                <w:snapToGrid w:val="0"/>
              </w:rPr>
            </w:pPr>
            <w:r w:rsidRPr="00682A32">
              <w:rPr>
                <w:rFonts w:hint="eastAsia"/>
                <w:snapToGrid w:val="0"/>
              </w:rPr>
              <w:t>照合方法</w:t>
            </w:r>
          </w:p>
        </w:tc>
      </w:tr>
      <w:tr w:rsidR="004879CA" w:rsidRPr="00682A32" w:rsidTr="004879CA">
        <w:trPr>
          <w:cantSplit/>
          <w:trHeight w:hRule="exact" w:val="47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敷地の形状、高さ、衛生及び安全</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110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主要構造部及び主要構造部以外の構造耐力上主要な部分に用いる材料（接合材料を含む。）の種類、品質、形状及び寸法</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110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主要構造部及び主要構造部以外の構造耐力上主要な部分に用いる材料の接合状況、接合部分の形状等</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47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建築物の各部位の位置、形状及び大きさ</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68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構造耐力上主要な部分の防錆、防腐及び防蟻の措置及び状況</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ED1C8E">
        <w:trPr>
          <w:cantSplit/>
          <w:trHeight w:hRule="exact" w:val="772"/>
        </w:trPr>
        <w:tc>
          <w:tcPr>
            <w:tcW w:w="2520" w:type="dxa"/>
            <w:vAlign w:val="center"/>
          </w:tcPr>
          <w:p w:rsidR="004879CA" w:rsidRPr="0075184C" w:rsidRDefault="004879CA" w:rsidP="004879CA">
            <w:pPr>
              <w:snapToGrid/>
              <w:spacing w:line="210" w:lineRule="exact"/>
              <w:rPr>
                <w:snapToGrid w:val="0"/>
              </w:rPr>
            </w:pPr>
            <w:r w:rsidRPr="0075184C">
              <w:rPr>
                <w:rFonts w:hint="eastAsia"/>
                <w:snapToGrid w:val="0"/>
              </w:rPr>
              <w:t>特定天井に用いる材料の種類並びに当該特定天井の構造及び施工状況</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89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居室の内装の仕上げに用いる建築材料の種別及び当該建築材料を用いる部分の面積</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68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天井及び壁の室内に面する部分に係る仕上げの材料の種別及び厚さ</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470"/>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開口部に設ける建具の種類及び大きさ</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FC64E6">
        <w:trPr>
          <w:cantSplit/>
          <w:trHeight w:hRule="exact" w:val="1262"/>
        </w:trPr>
        <w:tc>
          <w:tcPr>
            <w:tcW w:w="2520" w:type="dxa"/>
            <w:vAlign w:val="center"/>
          </w:tcPr>
          <w:p w:rsidR="004879CA" w:rsidRPr="00682A32" w:rsidRDefault="004879CA" w:rsidP="004879CA">
            <w:pPr>
              <w:snapToGrid/>
              <w:spacing w:line="210" w:lineRule="exact"/>
              <w:rPr>
                <w:rFonts w:ascii="?l?r ??fc"/>
                <w:snapToGrid w:val="0"/>
              </w:rPr>
            </w:pPr>
            <w:r w:rsidRPr="00682A32">
              <w:rPr>
                <w:rFonts w:hint="eastAsia"/>
                <w:snapToGrid w:val="0"/>
              </w:rPr>
              <w:t>建築設備に用いる材料の種類</w:t>
            </w:r>
            <w:r w:rsidR="00FC64E6">
              <w:rPr>
                <w:rFonts w:hint="eastAsia"/>
                <w:snapToGrid w:val="0"/>
              </w:rPr>
              <w:t>及びその照合した内容</w:t>
            </w:r>
            <w:r w:rsidRPr="00682A32">
              <w:rPr>
                <w:rFonts w:hint="eastAsia"/>
                <w:snapToGrid w:val="0"/>
              </w:rPr>
              <w:t>並びに</w:t>
            </w:r>
            <w:r w:rsidR="00FC64E6">
              <w:rPr>
                <w:rFonts w:hint="eastAsia"/>
                <w:snapToGrid w:val="0"/>
              </w:rPr>
              <w:t>当該建築設備の</w:t>
            </w:r>
            <w:r w:rsidRPr="00682A32">
              <w:rPr>
                <w:rFonts w:hint="eastAsia"/>
                <w:snapToGrid w:val="0"/>
              </w:rPr>
              <w:t>構造及び施工状況（区画貫通部の処理状況を含む。）</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r w:rsidR="004879CA" w:rsidRPr="00682A32" w:rsidTr="004879CA">
        <w:trPr>
          <w:cantSplit/>
          <w:trHeight w:hRule="exact" w:val="470"/>
        </w:trPr>
        <w:tc>
          <w:tcPr>
            <w:tcW w:w="2520" w:type="dxa"/>
            <w:vAlign w:val="center"/>
          </w:tcPr>
          <w:p w:rsidR="004879CA" w:rsidRPr="00682A32" w:rsidRDefault="004879CA" w:rsidP="004879CA">
            <w:pPr>
              <w:snapToGrid/>
              <w:spacing w:line="240" w:lineRule="exact"/>
              <w:jc w:val="center"/>
              <w:rPr>
                <w:rFonts w:ascii="?l?r ??fc"/>
                <w:snapToGrid w:val="0"/>
              </w:rPr>
            </w:pPr>
            <w:r w:rsidRPr="00682A32">
              <w:rPr>
                <w:rFonts w:hint="eastAsia"/>
                <w:snapToGrid w:val="0"/>
              </w:rPr>
              <w:t>備　　　　　　　考</w:t>
            </w:r>
          </w:p>
        </w:tc>
        <w:tc>
          <w:tcPr>
            <w:tcW w:w="157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c>
          <w:tcPr>
            <w:tcW w:w="1365" w:type="dxa"/>
            <w:vAlign w:val="center"/>
          </w:tcPr>
          <w:p w:rsidR="004879CA" w:rsidRPr="00682A32" w:rsidRDefault="004879CA" w:rsidP="004879CA">
            <w:pPr>
              <w:snapToGrid/>
              <w:rPr>
                <w:rFonts w:ascii="?l?r ??fc"/>
                <w:snapToGrid w:val="0"/>
              </w:rPr>
            </w:pPr>
          </w:p>
        </w:tc>
        <w:tc>
          <w:tcPr>
            <w:tcW w:w="1260" w:type="dxa"/>
            <w:vAlign w:val="center"/>
          </w:tcPr>
          <w:p w:rsidR="004879CA" w:rsidRPr="00682A32" w:rsidRDefault="004879CA" w:rsidP="004879CA">
            <w:pPr>
              <w:snapToGrid/>
              <w:rPr>
                <w:rFonts w:ascii="?l?r ??fc"/>
                <w:snapToGrid w:val="0"/>
              </w:rPr>
            </w:pPr>
          </w:p>
        </w:tc>
      </w:tr>
    </w:tbl>
    <w:p w:rsidR="004879CA" w:rsidRPr="00682A32" w:rsidRDefault="004879CA" w:rsidP="00042708">
      <w:pPr>
        <w:snapToGrid/>
        <w:rPr>
          <w:rFonts w:ascii="?l?r ??fc"/>
          <w:snapToGrid w:val="0"/>
        </w:rPr>
      </w:pPr>
    </w:p>
    <w:sectPr w:rsidR="004879CA" w:rsidRPr="00682A32" w:rsidSect="000B4484">
      <w:type w:val="continuous"/>
      <w:pgSz w:w="11906" w:h="16838" w:code="9"/>
      <w:pgMar w:top="1701"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7B" w:rsidRDefault="0097247B">
      <w:r>
        <w:separator/>
      </w:r>
    </w:p>
  </w:endnote>
  <w:endnote w:type="continuationSeparator" w:id="0">
    <w:p w:rsidR="0097247B" w:rsidRDefault="0097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7B" w:rsidRDefault="0097247B">
      <w:r>
        <w:separator/>
      </w:r>
    </w:p>
  </w:footnote>
  <w:footnote w:type="continuationSeparator" w:id="0">
    <w:p w:rsidR="0097247B" w:rsidRDefault="00972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1CDB"/>
    <w:rsid w:val="0000037B"/>
    <w:rsid w:val="00042708"/>
    <w:rsid w:val="000663C6"/>
    <w:rsid w:val="000B4484"/>
    <w:rsid w:val="001525E5"/>
    <w:rsid w:val="002B6821"/>
    <w:rsid w:val="0044560F"/>
    <w:rsid w:val="004879CA"/>
    <w:rsid w:val="004F25C8"/>
    <w:rsid w:val="00513682"/>
    <w:rsid w:val="00545371"/>
    <w:rsid w:val="005F68F0"/>
    <w:rsid w:val="00682A32"/>
    <w:rsid w:val="006872B8"/>
    <w:rsid w:val="006B1F75"/>
    <w:rsid w:val="0075184C"/>
    <w:rsid w:val="00786B90"/>
    <w:rsid w:val="00866BDC"/>
    <w:rsid w:val="0092767E"/>
    <w:rsid w:val="0097247B"/>
    <w:rsid w:val="00976E3E"/>
    <w:rsid w:val="009D0120"/>
    <w:rsid w:val="009F7D6A"/>
    <w:rsid w:val="00A11473"/>
    <w:rsid w:val="00A83998"/>
    <w:rsid w:val="00AA50B1"/>
    <w:rsid w:val="00C0437F"/>
    <w:rsid w:val="00D41CDB"/>
    <w:rsid w:val="00E72A69"/>
    <w:rsid w:val="00EC2F3B"/>
    <w:rsid w:val="00ED1C8E"/>
    <w:rsid w:val="00FC64E6"/>
    <w:rsid w:val="00FE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F1A38F"/>
  <w14:defaultImageDpi w14:val="0"/>
  <w15:docId w15:val="{F2F01C32-5431-45B1-8FC2-1DF0E8B7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BE27-1CF7-4F55-9309-7445AF0F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富士宮市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cp:lastModifiedBy>山本　智大</cp:lastModifiedBy>
  <cp:revision>4</cp:revision>
  <cp:lastPrinted>2015-04-08T01:15:00Z</cp:lastPrinted>
  <dcterms:created xsi:type="dcterms:W3CDTF">2021-02-02T05:56:00Z</dcterms:created>
  <dcterms:modified xsi:type="dcterms:W3CDTF">2022-03-01T07:26:00Z</dcterms:modified>
</cp:coreProperties>
</file>