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98" w:rsidRPr="00594215" w:rsidRDefault="003E2298" w:rsidP="00594215">
      <w:pPr>
        <w:rPr>
          <w:rFonts w:hint="eastAsia"/>
          <w:sz w:val="22"/>
          <w:szCs w:val="22"/>
        </w:rPr>
      </w:pPr>
      <w:bookmarkStart w:id="0" w:name="_GoBack"/>
      <w:bookmarkEnd w:id="0"/>
      <w:r w:rsidRPr="00594215">
        <w:rPr>
          <w:rFonts w:hint="eastAsia"/>
          <w:sz w:val="22"/>
          <w:szCs w:val="22"/>
        </w:rPr>
        <w:t>第</w:t>
      </w:r>
      <w:r w:rsidR="006B36AD" w:rsidRPr="00594215">
        <w:rPr>
          <w:rFonts w:hint="eastAsia"/>
          <w:sz w:val="22"/>
          <w:szCs w:val="22"/>
        </w:rPr>
        <w:t>１７</w:t>
      </w:r>
      <w:r w:rsidRPr="00594215">
        <w:rPr>
          <w:rFonts w:hint="eastAsia"/>
          <w:sz w:val="22"/>
          <w:szCs w:val="22"/>
        </w:rPr>
        <w:t>号様式</w:t>
      </w:r>
      <w:r w:rsidR="0098204D" w:rsidRPr="00594215">
        <w:rPr>
          <w:rFonts w:hint="eastAsia"/>
          <w:sz w:val="22"/>
          <w:szCs w:val="22"/>
        </w:rPr>
        <w:t>（第</w:t>
      </w:r>
      <w:r w:rsidR="006B36AD" w:rsidRPr="00594215">
        <w:rPr>
          <w:rFonts w:hint="eastAsia"/>
          <w:sz w:val="22"/>
          <w:szCs w:val="22"/>
        </w:rPr>
        <w:t>５</w:t>
      </w:r>
      <w:r w:rsidR="0098204D" w:rsidRPr="00594215">
        <w:rPr>
          <w:rFonts w:hint="eastAsia"/>
          <w:sz w:val="22"/>
          <w:szCs w:val="22"/>
        </w:rPr>
        <w:t>関係）</w:t>
      </w:r>
    </w:p>
    <w:p w:rsidR="00A37958" w:rsidRPr="00594215" w:rsidRDefault="00594215" w:rsidP="0059421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工　　　　　　程　　　　　　</w:t>
      </w:r>
      <w:r w:rsidR="00A37958" w:rsidRPr="00594215">
        <w:rPr>
          <w:rFonts w:hint="eastAsia"/>
          <w:sz w:val="22"/>
          <w:szCs w:val="22"/>
        </w:rPr>
        <w:t>表</w:t>
      </w:r>
    </w:p>
    <w:p w:rsidR="00A37958" w:rsidRPr="00594215" w:rsidRDefault="00A37958" w:rsidP="00594215">
      <w:pPr>
        <w:rPr>
          <w:sz w:val="22"/>
          <w:szCs w:val="22"/>
        </w:rPr>
      </w:pPr>
    </w:p>
    <w:tbl>
      <w:tblPr>
        <w:tblW w:w="0" w:type="auto"/>
        <w:tblInd w:w="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210"/>
        <w:gridCol w:w="1120"/>
        <w:gridCol w:w="1540"/>
        <w:gridCol w:w="1120"/>
        <w:gridCol w:w="5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594215" w:rsidRPr="00594215" w:rsidTr="0084749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4215" w:rsidRPr="00594215" w:rsidRDefault="00594215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215" w:rsidRPr="00594215" w:rsidRDefault="00594215" w:rsidP="008474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工　　</w:t>
            </w:r>
            <w:r w:rsidRPr="00594215">
              <w:rPr>
                <w:rFonts w:hint="eastAsia"/>
                <w:sz w:val="22"/>
                <w:szCs w:val="22"/>
              </w:rPr>
              <w:t>種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4215" w:rsidRPr="00594215" w:rsidRDefault="00594215" w:rsidP="0084749C">
            <w:pPr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94215">
              <w:rPr>
                <w:rFonts w:hint="eastAsia"/>
                <w:sz w:val="22"/>
                <w:szCs w:val="22"/>
              </w:rPr>
              <w:t xml:space="preserve">　　別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4215" w:rsidRPr="00594215" w:rsidRDefault="00594215" w:rsidP="0084749C">
            <w:pPr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数　　量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94215" w:rsidRPr="00594215" w:rsidRDefault="00594215" w:rsidP="0084749C">
            <w:pPr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215" w:rsidRPr="00594215" w:rsidRDefault="00594215" w:rsidP="0084749C">
            <w:pPr>
              <w:spacing w:beforeLines="50" w:before="120"/>
              <w:jc w:val="right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15" w:rsidRPr="00594215" w:rsidRDefault="00594215" w:rsidP="0084749C">
            <w:pPr>
              <w:spacing w:beforeLines="50" w:before="120"/>
              <w:jc w:val="right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15" w:rsidRPr="00594215" w:rsidRDefault="00594215" w:rsidP="0084749C">
            <w:pPr>
              <w:spacing w:beforeLines="50" w:before="120"/>
              <w:jc w:val="right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15" w:rsidRPr="00594215" w:rsidRDefault="00594215" w:rsidP="0084749C">
            <w:pPr>
              <w:spacing w:beforeLines="50" w:before="120"/>
              <w:jc w:val="right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15" w:rsidRPr="00594215" w:rsidRDefault="00594215" w:rsidP="0084749C">
            <w:pPr>
              <w:spacing w:beforeLines="50" w:before="120"/>
              <w:jc w:val="right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4215" w:rsidRPr="00594215" w:rsidRDefault="00594215" w:rsidP="0084749C">
            <w:pPr>
              <w:spacing w:beforeLines="50" w:before="120"/>
              <w:jc w:val="right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594215" w:rsidRPr="00594215" w:rsidTr="00594215">
        <w:tblPrEx>
          <w:tblCellMar>
            <w:top w:w="0" w:type="dxa"/>
            <w:bottom w:w="0" w:type="dxa"/>
          </w:tblCellMar>
        </w:tblPrEx>
        <w:trPr>
          <w:cantSplit/>
          <w:trHeight w:hRule="exact" w:val="298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215" w:rsidRPr="00594215" w:rsidRDefault="00594215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left w:val="nil"/>
              <w:right w:val="nil"/>
            </w:tcBorders>
          </w:tcPr>
          <w:p w:rsidR="00594215" w:rsidRPr="00594215" w:rsidRDefault="00594215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:rsidR="00594215" w:rsidRPr="00594215" w:rsidRDefault="00594215" w:rsidP="00594215">
            <w:pPr>
              <w:jc w:val="center"/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21</w:t>
            </w:r>
          </w:p>
        </w:tc>
      </w:tr>
      <w:tr w:rsidR="00594215" w:rsidRPr="00594215" w:rsidTr="00594215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215" w:rsidRPr="00594215" w:rsidRDefault="00594215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left w:val="nil"/>
              <w:right w:val="nil"/>
            </w:tcBorders>
          </w:tcPr>
          <w:p w:rsidR="00594215" w:rsidRPr="00594215" w:rsidRDefault="00594215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8474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5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5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5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5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5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5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5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5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5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5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5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5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5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5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5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5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textDirection w:val="tbRlV"/>
            <w:vAlign w:val="center"/>
          </w:tcPr>
          <w:p w:rsidR="00594215" w:rsidRPr="00594215" w:rsidRDefault="00594215" w:rsidP="00594215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4215">
              <w:rPr>
                <w:rFonts w:hint="eastAsia"/>
                <w:sz w:val="22"/>
                <w:szCs w:val="22"/>
              </w:rPr>
              <w:t>～</w:t>
            </w:r>
          </w:p>
        </w:tc>
      </w:tr>
      <w:tr w:rsidR="00594215" w:rsidRPr="00594215" w:rsidTr="00594215">
        <w:tblPrEx>
          <w:tblCellMar>
            <w:top w:w="0" w:type="dxa"/>
            <w:bottom w:w="0" w:type="dxa"/>
          </w:tblCellMar>
        </w:tblPrEx>
        <w:trPr>
          <w:cantSplit/>
          <w:trHeight w:hRule="exact" w:val="533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4215" w:rsidRPr="00594215" w:rsidRDefault="00594215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94215" w:rsidRPr="00594215" w:rsidRDefault="00594215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16"/>
                <w:szCs w:val="16"/>
              </w:rPr>
            </w:pPr>
          </w:p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10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16"/>
                <w:szCs w:val="16"/>
              </w:rPr>
            </w:pPr>
          </w:p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20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16"/>
                <w:szCs w:val="16"/>
              </w:rPr>
            </w:pPr>
          </w:p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10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16"/>
                <w:szCs w:val="16"/>
              </w:rPr>
            </w:pPr>
          </w:p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20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16"/>
                <w:szCs w:val="16"/>
              </w:rPr>
            </w:pPr>
          </w:p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10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  <w:r w:rsidRPr="00594215">
              <w:rPr>
                <w:rFonts w:hint="eastAsia"/>
                <w:sz w:val="16"/>
                <w:szCs w:val="16"/>
              </w:rPr>
              <w:br/>
            </w:r>
            <w:r w:rsidRPr="00594215">
              <w:rPr>
                <w:sz w:val="22"/>
                <w:szCs w:val="22"/>
              </w:rPr>
              <w:t>20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16"/>
                <w:szCs w:val="16"/>
              </w:rPr>
            </w:pPr>
          </w:p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10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16"/>
                <w:szCs w:val="16"/>
              </w:rPr>
            </w:pPr>
          </w:p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20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16"/>
                <w:szCs w:val="16"/>
              </w:rPr>
            </w:pPr>
          </w:p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10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16"/>
                <w:szCs w:val="16"/>
              </w:rPr>
            </w:pPr>
          </w:p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20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16"/>
                <w:szCs w:val="16"/>
              </w:rPr>
            </w:pPr>
          </w:p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10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16"/>
                <w:szCs w:val="16"/>
              </w:rPr>
            </w:pPr>
          </w:p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>20</w:t>
            </w:r>
          </w:p>
        </w:tc>
        <w:tc>
          <w:tcPr>
            <w:tcW w:w="2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594215" w:rsidRPr="00594215" w:rsidRDefault="00594215" w:rsidP="00594215">
            <w:pPr>
              <w:rPr>
                <w:rFonts w:hint="eastAsia"/>
                <w:sz w:val="22"/>
                <w:szCs w:val="22"/>
              </w:rPr>
            </w:pPr>
          </w:p>
        </w:tc>
      </w:tr>
      <w:tr w:rsidR="00A37958" w:rsidRPr="00594215" w:rsidTr="00594215">
        <w:tblPrEx>
          <w:tblCellMar>
            <w:top w:w="0" w:type="dxa"/>
            <w:bottom w:w="0" w:type="dxa"/>
          </w:tblCellMar>
        </w:tblPrEx>
        <w:trPr>
          <w:cantSplit/>
          <w:trHeight w:hRule="exact" w:val="1168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</w:tr>
      <w:tr w:rsidR="00A37958" w:rsidRPr="00594215">
        <w:tblPrEx>
          <w:tblCellMar>
            <w:top w:w="0" w:type="dxa"/>
            <w:bottom w:w="0" w:type="dxa"/>
          </w:tblCellMar>
        </w:tblPrEx>
        <w:trPr>
          <w:cantSplit/>
          <w:trHeight w:hRule="exact" w:val="1168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</w:tr>
      <w:tr w:rsidR="00A37958" w:rsidRPr="00594215">
        <w:tblPrEx>
          <w:tblCellMar>
            <w:top w:w="0" w:type="dxa"/>
            <w:bottom w:w="0" w:type="dxa"/>
          </w:tblCellMar>
        </w:tblPrEx>
        <w:trPr>
          <w:cantSplit/>
          <w:trHeight w:hRule="exact" w:val="1168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</w:tr>
      <w:tr w:rsidR="00A37958" w:rsidRPr="00594215">
        <w:tblPrEx>
          <w:tblCellMar>
            <w:top w:w="0" w:type="dxa"/>
            <w:bottom w:w="0" w:type="dxa"/>
          </w:tblCellMar>
        </w:tblPrEx>
        <w:trPr>
          <w:cantSplit/>
          <w:trHeight w:hRule="exact" w:val="1168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</w:tr>
      <w:tr w:rsidR="00A37958" w:rsidRPr="00594215">
        <w:tblPrEx>
          <w:tblCellMar>
            <w:top w:w="0" w:type="dxa"/>
            <w:bottom w:w="0" w:type="dxa"/>
          </w:tblCellMar>
        </w:tblPrEx>
        <w:trPr>
          <w:cantSplit/>
          <w:trHeight w:hRule="exact" w:val="1168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</w:tr>
      <w:tr w:rsidR="00A37958" w:rsidRPr="00594215">
        <w:tblPrEx>
          <w:tblCellMar>
            <w:top w:w="0" w:type="dxa"/>
            <w:bottom w:w="0" w:type="dxa"/>
          </w:tblCellMar>
        </w:tblPrEx>
        <w:trPr>
          <w:cantSplit/>
          <w:trHeight w:hRule="exact" w:val="1168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</w:tr>
      <w:tr w:rsidR="00A37958" w:rsidRPr="00594215">
        <w:tblPrEx>
          <w:tblCellMar>
            <w:top w:w="0" w:type="dxa"/>
            <w:bottom w:w="0" w:type="dxa"/>
          </w:tblCellMar>
        </w:tblPrEx>
        <w:trPr>
          <w:cantSplit/>
          <w:trHeight w:hRule="exact" w:val="1168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</w:tr>
      <w:tr w:rsidR="00A37958" w:rsidRPr="00594215">
        <w:tblPrEx>
          <w:tblCellMar>
            <w:top w:w="0" w:type="dxa"/>
            <w:bottom w:w="0" w:type="dxa"/>
          </w:tblCellMar>
        </w:tblPrEx>
        <w:trPr>
          <w:cantSplit/>
          <w:trHeight w:hRule="exact" w:val="1168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</w:tr>
      <w:tr w:rsidR="00A37958" w:rsidRPr="00594215">
        <w:tblPrEx>
          <w:tblCellMar>
            <w:top w:w="0" w:type="dxa"/>
            <w:bottom w:w="0" w:type="dxa"/>
          </w:tblCellMar>
        </w:tblPrEx>
        <w:trPr>
          <w:cantSplit/>
          <w:trHeight w:hRule="exact" w:val="1460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  <w:p w:rsidR="00A37958" w:rsidRDefault="00A37958" w:rsidP="00594215">
            <w:pPr>
              <w:rPr>
                <w:rFonts w:hint="eastAsia"/>
                <w:sz w:val="22"/>
                <w:szCs w:val="22"/>
              </w:rPr>
            </w:pPr>
          </w:p>
          <w:p w:rsidR="0084749C" w:rsidRPr="00594215" w:rsidRDefault="0084749C" w:rsidP="00594215">
            <w:pPr>
              <w:rPr>
                <w:rFonts w:hint="eastAsia"/>
                <w:sz w:val="22"/>
                <w:szCs w:val="22"/>
              </w:rPr>
            </w:pPr>
          </w:p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  <w:p w:rsidR="00A37958" w:rsidRPr="00594215" w:rsidRDefault="00A37958" w:rsidP="0084749C">
            <w:pPr>
              <w:jc w:val="center"/>
              <w:rPr>
                <w:sz w:val="22"/>
                <w:szCs w:val="22"/>
              </w:rPr>
            </w:pPr>
            <w:r w:rsidRPr="0084749C">
              <w:rPr>
                <w:rFonts w:hint="eastAsia"/>
                <w:spacing w:val="18"/>
                <w:kern w:val="0"/>
                <w:sz w:val="22"/>
                <w:szCs w:val="22"/>
                <w:fitText w:val="990" w:id="-757349631"/>
              </w:rPr>
              <w:t>通計歩</w:t>
            </w:r>
            <w:r w:rsidRPr="0084749C">
              <w:rPr>
                <w:rFonts w:hint="eastAsia"/>
                <w:spacing w:val="1"/>
                <w:kern w:val="0"/>
                <w:sz w:val="22"/>
                <w:szCs w:val="22"/>
                <w:fitText w:val="990" w:id="-757349631"/>
              </w:rPr>
              <w:t>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  <w:p w:rsidR="00A37958" w:rsidRPr="00594215" w:rsidRDefault="00A37958" w:rsidP="00594215">
            <w:pPr>
              <w:rPr>
                <w:sz w:val="22"/>
                <w:szCs w:val="22"/>
              </w:rPr>
            </w:pPr>
            <w:r w:rsidRPr="00594215">
              <w:rPr>
                <w:sz w:val="22"/>
                <w:szCs w:val="22"/>
              </w:rPr>
              <w:t xml:space="preserve"> </w:t>
            </w:r>
            <w:r w:rsidRPr="00594215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84749C">
              <w:rPr>
                <w:rFonts w:hint="eastAsia"/>
                <w:sz w:val="22"/>
                <w:szCs w:val="22"/>
              </w:rPr>
              <w:t xml:space="preserve">　　　</w:t>
            </w:r>
            <w:r w:rsidRPr="00594215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7958" w:rsidRPr="00594215" w:rsidRDefault="00A37958" w:rsidP="00594215">
            <w:pPr>
              <w:rPr>
                <w:sz w:val="22"/>
                <w:szCs w:val="22"/>
              </w:rPr>
            </w:pPr>
          </w:p>
        </w:tc>
      </w:tr>
    </w:tbl>
    <w:p w:rsidR="00A37958" w:rsidRPr="00594215" w:rsidRDefault="00A37958" w:rsidP="00594215">
      <w:pPr>
        <w:rPr>
          <w:rFonts w:hint="eastAsia"/>
          <w:sz w:val="22"/>
          <w:szCs w:val="22"/>
        </w:rPr>
      </w:pPr>
    </w:p>
    <w:sectPr w:rsidR="00A37958" w:rsidRPr="00594215">
      <w:pgSz w:w="11906" w:h="16838"/>
      <w:pgMar w:top="1134" w:right="873" w:bottom="1004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FC"/>
    <w:rsid w:val="00044899"/>
    <w:rsid w:val="00281F73"/>
    <w:rsid w:val="003A58DC"/>
    <w:rsid w:val="003A6AFC"/>
    <w:rsid w:val="003E2298"/>
    <w:rsid w:val="004867AF"/>
    <w:rsid w:val="00594215"/>
    <w:rsid w:val="006B36AD"/>
    <w:rsid w:val="00741F89"/>
    <w:rsid w:val="007D7E51"/>
    <w:rsid w:val="0084749C"/>
    <w:rsid w:val="008A3349"/>
    <w:rsid w:val="0098204D"/>
    <w:rsid w:val="00A37958"/>
    <w:rsid w:val="00E60BA1"/>
    <w:rsid w:val="00E9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9519D-C73F-41C1-8E70-C563F24D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-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41B0E436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開発許可等事務処理要領（様式２４）</vt:lpstr>
      <vt:lpstr>開発許可等事務処理要領（様式２４）</vt:lpstr>
    </vt:vector>
  </TitlesOfParts>
  <Company>富士宮市役所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開発許可等事務処理要領（様式２４）</dc:title>
  <dc:subject/>
  <dc:creator>都市計画課</dc:creator>
  <cp:keywords/>
  <dc:description/>
  <cp:lastModifiedBy>笠井　洸佑</cp:lastModifiedBy>
  <cp:revision>2</cp:revision>
  <dcterms:created xsi:type="dcterms:W3CDTF">2021-03-15T01:25:00Z</dcterms:created>
  <dcterms:modified xsi:type="dcterms:W3CDTF">2021-03-15T01:25:00Z</dcterms:modified>
</cp:coreProperties>
</file>