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2B" w:rsidRDefault="00973868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〇</w:t>
      </w:r>
      <w:r w:rsidR="005343CF">
        <w:rPr>
          <w:rFonts w:ascii="ＭＳ 明朝" w:hAnsi="ＭＳ 明朝" w:hint="eastAsia"/>
          <w:sz w:val="24"/>
          <w:szCs w:val="24"/>
        </w:rPr>
        <w:t xml:space="preserve">　</w:t>
      </w:r>
      <w:r w:rsidR="004B3F4B" w:rsidRPr="003A39E7">
        <w:rPr>
          <w:rFonts w:ascii="ＭＳ 明朝" w:hAnsi="ＭＳ 明朝" w:hint="eastAsia"/>
          <w:sz w:val="24"/>
          <w:szCs w:val="24"/>
        </w:rPr>
        <w:t>提出</w:t>
      </w:r>
      <w:r w:rsidR="00364F2B" w:rsidRPr="003A39E7">
        <w:rPr>
          <w:rFonts w:ascii="ＭＳ 明朝" w:hAnsi="ＭＳ 明朝" w:hint="eastAsia"/>
          <w:sz w:val="24"/>
          <w:szCs w:val="24"/>
        </w:rPr>
        <w:t>書類</w:t>
      </w:r>
    </w:p>
    <w:p w:rsidR="005343CF" w:rsidRPr="003A39E7" w:rsidRDefault="005343CF" w:rsidP="00364F2B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64F2B" w:rsidRPr="003A39E7" w:rsidRDefault="004B3F4B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申請書（</w:t>
      </w:r>
      <w:r w:rsidR="00C0083A">
        <w:rPr>
          <w:rFonts w:ascii="ＭＳ 明朝" w:hAnsi="ＭＳ 明朝" w:hint="eastAsia"/>
          <w:sz w:val="24"/>
          <w:szCs w:val="24"/>
        </w:rPr>
        <w:t xml:space="preserve">正・副　</w:t>
      </w:r>
      <w:r w:rsidRPr="003A39E7">
        <w:rPr>
          <w:rFonts w:ascii="ＭＳ 明朝" w:hAnsi="ＭＳ 明朝" w:hint="eastAsia"/>
          <w:sz w:val="24"/>
          <w:szCs w:val="24"/>
        </w:rPr>
        <w:t>２部）</w:t>
      </w:r>
    </w:p>
    <w:p w:rsidR="00973868" w:rsidRPr="003A39E7" w:rsidRDefault="003F4956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添付書類は申請書１部につけていただき、もう１部は申請書のみで結構です。</w:t>
      </w:r>
    </w:p>
    <w:p w:rsidR="003F4956" w:rsidRPr="003A39E7" w:rsidRDefault="003F4956" w:rsidP="00364F2B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4B3F4B" w:rsidRDefault="00973868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〇</w:t>
      </w:r>
      <w:r w:rsidR="005343CF">
        <w:rPr>
          <w:rFonts w:ascii="ＭＳ 明朝" w:hAnsi="ＭＳ 明朝" w:hint="eastAsia"/>
          <w:sz w:val="24"/>
          <w:szCs w:val="24"/>
        </w:rPr>
        <w:t xml:space="preserve">　</w:t>
      </w:r>
      <w:r w:rsidR="004B3F4B" w:rsidRPr="003A39E7">
        <w:rPr>
          <w:rFonts w:ascii="ＭＳ 明朝" w:hAnsi="ＭＳ 明朝" w:hint="eastAsia"/>
          <w:sz w:val="24"/>
          <w:szCs w:val="24"/>
        </w:rPr>
        <w:t>添付書類</w:t>
      </w:r>
    </w:p>
    <w:p w:rsidR="00475CDE" w:rsidRPr="00475CDE" w:rsidRDefault="00475CDE" w:rsidP="00364F2B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3F4956" w:rsidRPr="003A39E7" w:rsidRDefault="00364F2B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(1)位置図</w:t>
      </w:r>
    </w:p>
    <w:p w:rsidR="00364F2B" w:rsidRPr="003A39E7" w:rsidRDefault="00364F2B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(2)公図写</w:t>
      </w:r>
    </w:p>
    <w:p w:rsidR="00364F2B" w:rsidRPr="003A39E7" w:rsidRDefault="00364F2B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(3)届出地の土地登記簿謄本</w:t>
      </w:r>
    </w:p>
    <w:p w:rsidR="00C07D0C" w:rsidRDefault="00364F2B" w:rsidP="00C07D0C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(4)農地改良完了後の</w:t>
      </w:r>
      <w:proofErr w:type="gramStart"/>
      <w:r w:rsidRPr="003A39E7">
        <w:rPr>
          <w:rFonts w:ascii="ＭＳ 明朝" w:hAnsi="ＭＳ 明朝" w:hint="eastAsia"/>
          <w:sz w:val="24"/>
          <w:szCs w:val="24"/>
        </w:rPr>
        <w:t>作付</w:t>
      </w:r>
      <w:proofErr w:type="gramEnd"/>
      <w:r w:rsidRPr="003A39E7">
        <w:rPr>
          <w:rFonts w:ascii="ＭＳ 明朝" w:hAnsi="ＭＳ 明朝" w:hint="eastAsia"/>
          <w:sz w:val="24"/>
          <w:szCs w:val="24"/>
        </w:rPr>
        <w:t>計画書（様式第２号）</w:t>
      </w:r>
    </w:p>
    <w:p w:rsidR="005343CF" w:rsidRDefault="00364F2B" w:rsidP="00364F2B">
      <w:pPr>
        <w:ind w:firstLineChars="100" w:firstLine="240"/>
        <w:rPr>
          <w:rFonts w:ascii="ＭＳ 明朝" w:hAnsi="ＭＳ 明朝"/>
          <w:sz w:val="24"/>
          <w:szCs w:val="24"/>
        </w:rPr>
      </w:pPr>
      <w:r w:rsidRPr="003A39E7">
        <w:rPr>
          <w:rFonts w:ascii="ＭＳ 明朝" w:hAnsi="ＭＳ 明朝" w:hint="eastAsia"/>
          <w:sz w:val="24"/>
          <w:szCs w:val="24"/>
        </w:rPr>
        <w:t>(</w:t>
      </w:r>
      <w:r w:rsidR="005343CF">
        <w:rPr>
          <w:rFonts w:ascii="ＭＳ 明朝" w:hAnsi="ＭＳ 明朝" w:hint="eastAsia"/>
          <w:sz w:val="24"/>
          <w:szCs w:val="24"/>
        </w:rPr>
        <w:t>5</w:t>
      </w:r>
      <w:r w:rsidRPr="003A39E7">
        <w:rPr>
          <w:rFonts w:ascii="ＭＳ 明朝" w:hAnsi="ＭＳ 明朝" w:hint="eastAsia"/>
          <w:sz w:val="24"/>
          <w:szCs w:val="24"/>
        </w:rPr>
        <w:t>)その他農業委員会が必要と認める書類</w:t>
      </w:r>
    </w:p>
    <w:p w:rsidR="00364F2B" w:rsidRPr="003A39E7" w:rsidRDefault="005343CF" w:rsidP="005343CF">
      <w:pPr>
        <w:ind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・</w:t>
      </w:r>
      <w:r w:rsidR="003F4956" w:rsidRPr="003A39E7">
        <w:rPr>
          <w:rFonts w:ascii="ＭＳ 明朝" w:hAnsi="ＭＳ 明朝" w:hint="eastAsia"/>
          <w:sz w:val="24"/>
          <w:szCs w:val="24"/>
        </w:rPr>
        <w:t>工事着工前現況写真</w:t>
      </w:r>
    </w:p>
    <w:p w:rsidR="005343CF" w:rsidRDefault="005343CF" w:rsidP="005343CF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>
        <w:rPr>
          <w:rFonts w:ascii="ＭＳ 明朝" w:hAnsi="ＭＳ 明朝" w:hint="eastAsia"/>
          <w:sz w:val="24"/>
          <w:szCs w:val="24"/>
        </w:rPr>
        <w:t>富士宮市土砂等による土地の埋立て等の規則に関する条例、富士宮市土</w:t>
      </w:r>
    </w:p>
    <w:p w:rsidR="00B205EE" w:rsidRDefault="00B205EE" w:rsidP="00B205E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砂等による土地の埋立て等の規則に関する条例施行規則に</w:t>
      </w:r>
      <w:r w:rsidR="005343CF">
        <w:rPr>
          <w:rFonts w:ascii="ＭＳ 明朝" w:hAnsi="ＭＳ 明朝" w:hint="eastAsia"/>
          <w:sz w:val="24"/>
          <w:szCs w:val="24"/>
        </w:rPr>
        <w:t>該当する場合</w:t>
      </w:r>
    </w:p>
    <w:p w:rsidR="005343CF" w:rsidRPr="003A39E7" w:rsidRDefault="005343CF" w:rsidP="00B205EE">
      <w:pPr>
        <w:ind w:firstLineChars="300" w:firstLine="72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はその許可、受理通知の写し</w:t>
      </w:r>
    </w:p>
    <w:p w:rsidR="007739AF" w:rsidRPr="005343CF" w:rsidRDefault="007739AF" w:rsidP="004B3F4B">
      <w:pPr>
        <w:ind w:firstLineChars="100" w:firstLine="240"/>
        <w:rPr>
          <w:sz w:val="24"/>
          <w:szCs w:val="24"/>
        </w:rPr>
      </w:pPr>
    </w:p>
    <w:p w:rsidR="003F4956" w:rsidRPr="003A39E7" w:rsidRDefault="003A39E7" w:rsidP="004B3F4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5343CF">
        <w:rPr>
          <w:rFonts w:hint="eastAsia"/>
          <w:sz w:val="24"/>
          <w:szCs w:val="24"/>
        </w:rPr>
        <w:t xml:space="preserve">　</w:t>
      </w:r>
      <w:r w:rsidR="003F4956" w:rsidRPr="003A39E7">
        <w:rPr>
          <w:rFonts w:hint="eastAsia"/>
          <w:sz w:val="24"/>
          <w:szCs w:val="24"/>
        </w:rPr>
        <w:t>工事終了後、</w:t>
      </w:r>
      <w:r>
        <w:rPr>
          <w:rFonts w:hint="eastAsia"/>
          <w:sz w:val="24"/>
          <w:szCs w:val="24"/>
        </w:rPr>
        <w:t>「</w:t>
      </w:r>
      <w:r w:rsidRPr="003A39E7">
        <w:rPr>
          <w:rFonts w:ascii="ＭＳ 明朝" w:hAnsi="ＭＳ 明朝" w:hint="eastAsia"/>
          <w:sz w:val="24"/>
          <w:szCs w:val="24"/>
        </w:rPr>
        <w:t>事業完了報告書</w:t>
      </w:r>
      <w:r>
        <w:rPr>
          <w:rFonts w:ascii="ＭＳ 明朝" w:hAnsi="ＭＳ 明朝" w:hint="eastAsia"/>
          <w:sz w:val="24"/>
          <w:szCs w:val="24"/>
        </w:rPr>
        <w:t>」</w:t>
      </w:r>
      <w:r w:rsidRPr="003A39E7">
        <w:rPr>
          <w:rFonts w:ascii="ＭＳ 明朝" w:hAnsi="ＭＳ 明朝" w:hint="eastAsia"/>
          <w:sz w:val="24"/>
          <w:szCs w:val="24"/>
        </w:rPr>
        <w:t>に完了後の現況写真を添付して提出してください。</w:t>
      </w:r>
    </w:p>
    <w:sectPr w:rsidR="003F4956" w:rsidRPr="003A39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A6"/>
    <w:rsid w:val="00364F2B"/>
    <w:rsid w:val="003A39E7"/>
    <w:rsid w:val="003F4956"/>
    <w:rsid w:val="00463F2D"/>
    <w:rsid w:val="00475CDE"/>
    <w:rsid w:val="004B3F4B"/>
    <w:rsid w:val="005343CF"/>
    <w:rsid w:val="007739AF"/>
    <w:rsid w:val="00973868"/>
    <w:rsid w:val="00B205EE"/>
    <w:rsid w:val="00BE74B8"/>
    <w:rsid w:val="00C0083A"/>
    <w:rsid w:val="00C07D0C"/>
    <w:rsid w:val="00ED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C697F"/>
  <w15:chartTrackingRefBased/>
  <w15:docId w15:val="{82629B5C-6287-4E74-9AD7-6B70B612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2B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74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亮</dc:creator>
  <cp:keywords/>
  <dc:description/>
  <cp:lastModifiedBy>深川　亮</cp:lastModifiedBy>
  <cp:revision>12</cp:revision>
  <cp:lastPrinted>2022-01-26T01:42:00Z</cp:lastPrinted>
  <dcterms:created xsi:type="dcterms:W3CDTF">2020-10-30T05:18:00Z</dcterms:created>
  <dcterms:modified xsi:type="dcterms:W3CDTF">2022-02-03T01:18:00Z</dcterms:modified>
</cp:coreProperties>
</file>