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請　　　求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宛</w:t>
      </w:r>
    </w:p>
    <w:p>
      <w:pPr>
        <w:pStyle w:val="0"/>
        <w:rPr>
          <w:rFonts w:hint="default"/>
        </w:rPr>
      </w:pPr>
      <w:r>
        <w:rPr>
          <w:rFonts w:hint="eastAsia"/>
        </w:rPr>
        <w:t>　（子ども未来課）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名　称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代表者職・氏名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次のとおり請求します。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請求内訳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169"/>
      </w:tblGrid>
      <w:tr>
        <w:trPr>
          <w:cantSplit/>
          <w:trHeight w:val="360" w:hRule="atLeast"/>
        </w:trPr>
        <w:tc>
          <w:tcPr>
            <w:tcW w:w="9169" w:type="dxa"/>
            <w:tcBorders>
              <w:top w:val="single" w:color="auto" w:sz="6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令和　年度富士宮市子ども会事業補助金として</w:t>
            </w: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請求金額を下記の口座へ振り込んでください。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金融機関名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支</w:t>
      </w:r>
      <w:r>
        <w:rPr>
          <w:rFonts w:hint="eastAsia"/>
        </w:rPr>
        <w:t xml:space="preserve">  </w:t>
      </w:r>
      <w:r>
        <w:rPr>
          <w:rFonts w:hint="eastAsia"/>
        </w:rPr>
        <w:t>店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  <w:spacing w:val="20"/>
          <w:fitText w:val="1080" w:id="1"/>
        </w:rPr>
        <w:t>預金種</w:t>
      </w:r>
      <w:r>
        <w:rPr>
          <w:rFonts w:hint="eastAsia"/>
          <w:fitText w:val="1080" w:id="1"/>
        </w:rPr>
        <w:t>別</w:t>
      </w:r>
      <w:r>
        <w:rPr>
          <w:rFonts w:hint="eastAsia"/>
        </w:rPr>
        <w:t>　　　　　当座・普通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口座名義人（ｶﾀｶﾅ）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58"/>
        <w:gridCol w:w="218"/>
        <w:gridCol w:w="218"/>
        <w:gridCol w:w="218"/>
        <w:gridCol w:w="218"/>
        <w:gridCol w:w="218"/>
        <w:gridCol w:w="218"/>
        <w:gridCol w:w="218"/>
      </w:tblGrid>
      <w:tr>
        <w:trPr/>
        <w:tc>
          <w:tcPr>
            <w:tcW w:w="2658" w:type="dxa"/>
            <w:tcBorders>
              <w:top w:val="nil"/>
              <w:left w:val="nil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20"/>
                <w:fitText w:val="1080" w:id="2"/>
              </w:rPr>
              <w:t>口座番</w:t>
            </w:r>
            <w:r>
              <w:rPr>
                <w:rFonts w:hint="eastAsia"/>
                <w:fitText w:val="1080" w:id="2"/>
              </w:rPr>
              <w:t>号</w:t>
            </w: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8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発行責任者　　　　　　（連絡先　　　　　　／電子メールアドレス　　　　　　　　　）</w:t>
      </w:r>
    </w:p>
    <w:p>
      <w:pPr>
        <w:pStyle w:val="0"/>
        <w:ind w:firstLine="101"/>
        <w:rPr>
          <w:rFonts w:hint="default"/>
        </w:rPr>
      </w:pPr>
      <w:r>
        <w:rPr>
          <w:rFonts w:hint="eastAsia"/>
        </w:rPr>
        <w:t>担当者　　　　　　　　（連絡先　　　　　　／電子メールアドレス　　　　　　　　）</w:t>
      </w:r>
    </w:p>
    <w:p>
      <w:pPr>
        <w:pStyle w:val="0"/>
        <w:jc w:val="right"/>
        <w:rPr>
          <w:rFonts w:hint="default"/>
          <w:sz w:val="4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-226695</wp:posOffset>
                </wp:positionV>
                <wp:extent cx="4625340" cy="565785"/>
                <wp:effectExtent l="635" t="635" r="29845" b="10795"/>
                <wp:wrapNone/>
                <wp:docPr id="1026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5"/>
                      <wps:cNvSpPr/>
                      <wps:spPr>
                        <a:xfrm>
                          <a:off x="0" y="0"/>
                          <a:ext cx="4625340" cy="5657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default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</w:rPr>
                              <w:t>・消せるボールペン</w:t>
                            </w:r>
                            <w:r>
                              <w:rPr>
                                <w:rFonts w:hint="default"/>
                                <w:b w:val="1"/>
                                <w:color w:val="000000"/>
                              </w:rPr>
                              <w:t>で記入しないでください。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17" w:firstLineChars="100"/>
                              <w:jc w:val="left"/>
                              <w:rPr>
                                <w:rFonts w:hint="default"/>
                                <w:b w:val="1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</w:rPr>
                              <w:t>その場合は</w:t>
                            </w:r>
                            <w:r>
                              <w:rPr>
                                <w:rFonts w:hint="default"/>
                                <w:b w:val="1"/>
                                <w:color w:val="000000"/>
                              </w:rPr>
                              <w:t>、再提出していただきます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/>
                              </w:rPr>
                              <w:t>ので予め</w:t>
                            </w:r>
                            <w:r>
                              <w:rPr>
                                <w:rFonts w:hint="default"/>
                                <w:b w:val="1"/>
                                <w:color w:val="000000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-17.850000000000001pt;mso-position-vertical-relative:text;mso-position-horizontal-relative:text;v-text-anchor:middle;position:absolute;height:44.55pt;mso-wrap-distance-top:0pt;width:364.2pt;mso-wrap-distance-left:9pt;margin-left:-6pt;z-index:4;" o:spid="_x0000_s1026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default"/>
                          <w:b w:val="1"/>
                          <w:color w:val="000000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</w:rPr>
                        <w:t>・消せるボールペン</w:t>
                      </w:r>
                      <w:r>
                        <w:rPr>
                          <w:rFonts w:hint="default"/>
                          <w:b w:val="1"/>
                          <w:color w:val="000000"/>
                        </w:rPr>
                        <w:t>で記入しないでください。</w:t>
                      </w:r>
                    </w:p>
                    <w:p>
                      <w:pPr>
                        <w:pStyle w:val="0"/>
                        <w:spacing w:line="0" w:lineRule="atLeast"/>
                        <w:ind w:firstLine="217" w:firstLineChars="100"/>
                        <w:jc w:val="left"/>
                        <w:rPr>
                          <w:rFonts w:hint="default"/>
                          <w:b w:val="1"/>
                          <w:color w:val="000000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</w:rPr>
                        <w:t>その場合は</w:t>
                      </w:r>
                      <w:r>
                        <w:rPr>
                          <w:rFonts w:hint="default"/>
                          <w:b w:val="1"/>
                          <w:color w:val="000000"/>
                        </w:rPr>
                        <w:t>、再提出していただきます</w:t>
                      </w:r>
                      <w:r>
                        <w:rPr>
                          <w:rFonts w:hint="eastAsia"/>
                          <w:b w:val="1"/>
                          <w:color w:val="000000"/>
                        </w:rPr>
                        <w:t>ので予め</w:t>
                      </w:r>
                      <w:r>
                        <w:rPr>
                          <w:rFonts w:hint="default"/>
                          <w:b w:val="1"/>
                          <w:color w:val="000000"/>
                        </w:rPr>
                        <w:t>ご了承ください。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t>　</w:t>
      </w:r>
      <w:r>
        <w:rPr>
          <w:rFonts w:hint="eastAsia"/>
          <w:sz w:val="40"/>
        </w:rPr>
        <w:t>　</w:t>
      </w:r>
      <w:r>
        <w:rPr>
          <w:rFonts w:hint="eastAsia"/>
          <w:sz w:val="40"/>
          <w:bdr w:val="single" w:color="auto" w:sz="4" w:space="0"/>
        </w:rPr>
        <w:t>記入例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請　　　求　　　書　　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36195</wp:posOffset>
                </wp:positionV>
                <wp:extent cx="2314575" cy="314325"/>
                <wp:effectExtent l="635" t="635" r="260350" b="19050"/>
                <wp:wrapNone/>
                <wp:docPr id="1027" name="角丸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4575" cy="314325"/>
                        </a:xfrm>
                        <a:prstGeom prst="wedgeRoundRectCallout">
                          <a:avLst>
                            <a:gd name="adj1" fmla="val 59875"/>
                            <a:gd name="adj2" fmla="val 524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①日付は記入しないでください。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style="mso-wrap-distance-right:9pt;mso-wrap-distance-bottom:0pt;margin-top:2.85pt;mso-position-vertical-relative:text;mso-position-horizontal-relative:text;v-text-anchor:top;position:absolute;height:24.75pt;mso-wrap-distance-top:0pt;width:182.25pt;mso-wrap-distance-left:9pt;margin-left:60.35pt;z-index:3;" o:spid="_x0000_s1027" o:allowincell="t" o:allowoverlap="t" filled="t" fillcolor="#ffffff" stroked="t" strokecolor="#000000" strokeweight="0.75pt" o:spt="62" type="#_x0000_t62" adj="23733,22124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①日付は記入しないでください。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trike w:val="1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trike w:val="1"/>
        </w:rPr>
        <w:t xml:space="preserve"> </w:t>
      </w:r>
      <w:r>
        <w:rPr>
          <w:rFonts w:hint="eastAsia"/>
          <w:strike w:val="1"/>
        </w:rPr>
        <w:t>令和</w:t>
      </w:r>
      <w:r>
        <w:rPr>
          <w:rFonts w:hint="eastAsia"/>
          <w:strike w:val="1"/>
        </w:rPr>
        <w:t xml:space="preserve">       </w:t>
      </w:r>
      <w:r>
        <w:rPr>
          <w:rFonts w:hint="eastAsia"/>
          <w:strike w:val="1"/>
        </w:rPr>
        <w:t>年</w:t>
      </w:r>
      <w:r>
        <w:rPr>
          <w:rFonts w:hint="eastAsia"/>
          <w:strike w:val="1"/>
        </w:rPr>
        <w:t xml:space="preserve">       </w:t>
      </w:r>
      <w:r>
        <w:rPr>
          <w:rFonts w:hint="eastAsia"/>
          <w:strike w:val="1"/>
        </w:rPr>
        <w:t>月</w:t>
      </w:r>
      <w:r>
        <w:rPr>
          <w:rFonts w:hint="eastAsia"/>
          <w:strike w:val="1"/>
        </w:rPr>
        <w:t xml:space="preserve">       </w:t>
      </w:r>
      <w:r>
        <w:rPr>
          <w:rFonts w:hint="eastAsia"/>
          <w:strike w:val="1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  <w:bookmarkStart w:id="0" w:name="_GoBack"/>
      <w:bookmarkEnd w:id="0"/>
    </w:p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（子ども未来課）　　　　　</w:t>
      </w:r>
    </w:p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 xml:space="preserve">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　　　　　富士宮市弓沢町１５０</w:t>
      </w:r>
    </w:p>
    <w:p>
      <w:pPr>
        <w:pStyle w:val="0"/>
        <w:ind w:firstLine="3961" w:firstLineChars="1834"/>
        <w:rPr>
          <w:rFonts w:hint="default"/>
        </w:rPr>
      </w:pPr>
      <w:r>
        <w:rPr>
          <w:rFonts w:hint="eastAsia"/>
        </w:rPr>
        <w:t>名　称　　　　　ゆみざわ子ども会</w:t>
      </w:r>
    </w:p>
    <w:p>
      <w:pPr>
        <w:pStyle w:val="0"/>
        <w:ind w:firstLine="3961" w:firstLineChars="1834"/>
        <w:jc w:val="left"/>
        <w:rPr>
          <w:rFonts w:hint="default"/>
        </w:rPr>
      </w:pPr>
      <w:r>
        <w:rPr>
          <w:rFonts w:hint="eastAsia"/>
        </w:rPr>
        <w:t>代表者職・氏名　会　長　　富士宮　太郎</w:t>
      </w:r>
      <w:r>
        <w:rPr>
          <w:rFonts w:hint="eastAsia"/>
        </w:rPr>
        <w:t xml:space="preserve">      </w:t>
      </w:r>
    </w:p>
    <w:p>
      <w:pPr>
        <w:pStyle w:val="0"/>
        <w:rPr>
          <w:rFonts w:hint="default"/>
        </w:rPr>
      </w:pPr>
      <w:r>
        <w:rPr>
          <w:rFonts w:hint="eastAsia"/>
        </w:rPr>
        <w:t>次のとおり請求します。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4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4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4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40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40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40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4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請求内訳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69"/>
      </w:tblGrid>
      <w:tr>
        <w:trPr>
          <w:cantSplit/>
          <w:trHeight w:val="360" w:hRule="atLeast"/>
        </w:trPr>
        <w:tc>
          <w:tcPr>
            <w:tcW w:w="9169" w:type="dxa"/>
            <w:tcBorders>
              <w:top w:val="single" w:color="auto" w:sz="6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</w:t>
            </w:r>
            <w:r>
              <w:rPr>
                <w:rFonts w:hint="eastAsia"/>
                <w:color w:val="FF0000"/>
              </w:rPr>
              <w:t>〇〇</w:t>
            </w:r>
            <w:r>
              <w:rPr>
                <w:rFonts w:hint="eastAsia"/>
              </w:rPr>
              <w:t>年度富士宮市子ども会事業補助金として</w:t>
            </w: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dashed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9169" w:type="dxa"/>
            <w:tcBorders>
              <w:top w:val="dashed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171450</wp:posOffset>
                </wp:positionV>
                <wp:extent cx="2718435" cy="979170"/>
                <wp:effectExtent l="401320" t="635" r="29845" b="10795"/>
                <wp:wrapNone/>
                <wp:docPr id="1028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18435" cy="979170"/>
                        </a:xfrm>
                        <a:prstGeom prst="wedgeRoundRectCallout">
                          <a:avLst>
                            <a:gd name="adj1" fmla="val -64718"/>
                            <a:gd name="adj2" fmla="val 309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②振込先を記入してください。申請者と名義が異なる口座へ振込む場合は、別に委任状・口座振替依頼書の提出が必要になります。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13.5pt;mso-position-vertical-relative:text;mso-position-horizontal-relative:text;v-text-anchor:top;position:absolute;height:77.09pt;mso-wrap-distance-top:0pt;width:214.05pt;mso-wrap-distance-left:9pt;margin-left:243.8pt;z-index:2;" o:spid="_x0000_s1028" o:allowincell="t" o:allowoverlap="t" filled="t" fillcolor="#ffffff" stroked="t" strokecolor="#000000" strokeweight="0.75pt" o:spt="62" type="#_x0000_t62" adj="-3179,1748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②振込先を記入してください。申請者と名義が異なる口座へ振込む場合は、別に委任状・口座振替依頼書の提出が必要になります。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w:t>請求金額を下記の口座へ振り込んでください。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金融機関名　　　○△銀行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支</w:t>
      </w:r>
      <w:r>
        <w:rPr>
          <w:rFonts w:hint="eastAsia"/>
        </w:rPr>
        <w:t xml:space="preserve">  </w:t>
      </w:r>
      <w:r>
        <w:rPr>
          <w:rFonts w:hint="eastAsia"/>
        </w:rPr>
        <w:t>店</w:t>
      </w:r>
      <w:r>
        <w:rPr>
          <w:rFonts w:hint="eastAsia"/>
        </w:rPr>
        <w:t xml:space="preserve">  </w:t>
      </w:r>
      <w:r>
        <w:rPr>
          <w:rFonts w:hint="eastAsia"/>
        </w:rPr>
        <w:t>名　　　□□支店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  <w:spacing w:val="20"/>
          <w:fitText w:val="1085" w:id="3"/>
        </w:rPr>
        <w:t>預金種</w:t>
      </w:r>
      <w:r>
        <w:rPr>
          <w:rFonts w:hint="eastAsia"/>
          <w:spacing w:val="2"/>
          <w:fitText w:val="1085" w:id="3"/>
        </w:rPr>
        <w:t>別</w:t>
      </w:r>
      <w:r>
        <w:rPr>
          <w:rFonts w:hint="eastAsia"/>
        </w:rPr>
        <w:t>　　　当座・</w:t>
      </w:r>
      <w:r>
        <w:rPr>
          <w:rFonts w:hint="eastAsia"/>
          <w:bdr w:val="single" w:color="auto" w:sz="4" w:space="0"/>
        </w:rPr>
        <w:t>普通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口座名義人（ｶﾀｶﾅ）ﾕﾐｻﾞﾜｺﾄﾞﾓｶｲ</w:t>
      </w:r>
      <w:r>
        <w:rPr>
          <w:rFonts w:hint="eastAsia"/>
        </w:rPr>
        <w:t xml:space="preserve"> </w:t>
      </w:r>
      <w:r>
        <w:rPr>
          <w:rFonts w:hint="eastAsia"/>
        </w:rPr>
        <w:t>ｶｲﾁﾖｳ</w:t>
      </w:r>
      <w:r>
        <w:rPr>
          <w:rFonts w:hint="eastAsia"/>
        </w:rPr>
        <w:t xml:space="preserve"> </w:t>
      </w:r>
      <w:r>
        <w:rPr>
          <w:rFonts w:hint="eastAsia"/>
        </w:rPr>
        <w:t>ﾌｼﾞﾉﾐﾔﾀﾛｳ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58"/>
        <w:gridCol w:w="263"/>
        <w:gridCol w:w="264"/>
        <w:gridCol w:w="264"/>
        <w:gridCol w:w="264"/>
        <w:gridCol w:w="264"/>
        <w:gridCol w:w="264"/>
        <w:gridCol w:w="264"/>
      </w:tblGrid>
      <w:tr>
        <w:trPr>
          <w:trHeight w:val="219" w:hRule="atLeast"/>
        </w:trPr>
        <w:tc>
          <w:tcPr>
            <w:tcW w:w="2658" w:type="dxa"/>
            <w:tcBorders>
              <w:top w:val="nil"/>
              <w:left w:val="nil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20"/>
                <w:fitText w:val="1085" w:id="4"/>
              </w:rPr>
              <w:t>口座番</w:t>
            </w:r>
            <w:r>
              <w:rPr>
                <w:rFonts w:hint="eastAsia"/>
                <w:spacing w:val="2"/>
                <w:fitText w:val="1085" w:id="4"/>
              </w:rPr>
              <w:t>号</w:t>
            </w:r>
          </w:p>
        </w:tc>
        <w:tc>
          <w:tcPr>
            <w:tcW w:w="263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6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発行責任者　富士宮　太郎（連絡先　○○〇／電子メールアドレス　○○〇　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担当者　　　富士宮　太郎（連絡先　〇〇〇／電子メールアドレス　○○〇　）</w:t>
      </w: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159385</wp:posOffset>
                </wp:positionV>
                <wp:extent cx="2276475" cy="476250"/>
                <wp:effectExtent l="635" t="137795" r="29845" b="10795"/>
                <wp:wrapNone/>
                <wp:docPr id="1029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76475" cy="476250"/>
                        </a:xfrm>
                        <a:prstGeom prst="wedgeRoundRectCallout">
                          <a:avLst>
                            <a:gd name="adj1" fmla="val -40796"/>
                            <a:gd name="adj2" fmla="val -78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③押印がない場合は、必ず記入してください。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wrap-distance-right:9pt;mso-wrap-distance-bottom:0pt;margin-top:12.55pt;mso-position-vertical-relative:text;mso-position-horizontal-relative:text;v-text-anchor:top;position:absolute;height:37.5pt;mso-wrap-distance-top:0pt;width:179.25pt;mso-wrap-distance-left:9pt;margin-left:327.2pt;z-index:5;" o:spid="_x0000_s1029" o:allowincell="t" o:allowoverlap="t" filled="t" fillcolor="#ffffff" stroked="t" strokecolor="#000000" strokeweight="0.75pt" o:spt="62" type="#_x0000_t62" adj="1988,-622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③押印がない場合は、必ず記入してください。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b w:val="1"/>
        </w:rPr>
      </w:pP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添付書類</w:t>
      </w:r>
    </w:p>
    <w:p>
      <w:pPr>
        <w:pStyle w:val="0"/>
        <w:jc w:val="left"/>
        <w:rPr>
          <w:rFonts w:hint="default"/>
          <w:b w:val="1"/>
        </w:rPr>
      </w:pPr>
      <w:r>
        <w:rPr>
          <w:rFonts w:hint="eastAsia"/>
          <w:b w:val="1"/>
        </w:rPr>
        <w:t>・預金通帳の表紙及び名義がカタカナで表示されているページのコピー</w:t>
      </w:r>
    </w:p>
    <w:sectPr>
      <w:pgSz w:w="11906" w:h="16838"/>
      <w:pgMar w:top="1134" w:right="1418" w:bottom="850" w:left="1418" w:header="851" w:footer="992" w:gutter="0"/>
      <w:cols w:space="720"/>
      <w:textDirection w:val="lrTb"/>
      <w:docGrid w:type="linesAndChars" w:linePitch="340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7</Words>
  <Characters>470</Characters>
  <Application>JUST Note</Application>
  <Lines>134</Lines>
  <Paragraphs>72</Paragraphs>
  <Company> </Company>
  <CharactersWithSpaces>1051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       年       月       日</dc:title>
  <dc:creator>市川陽平</dc:creator>
  <cp:lastModifiedBy>小松　智彦</cp:lastModifiedBy>
  <cp:lastPrinted>2021-08-05T07:50:00Z</cp:lastPrinted>
  <dcterms:created xsi:type="dcterms:W3CDTF">2021-04-08T02:53:00Z</dcterms:created>
  <dcterms:modified xsi:type="dcterms:W3CDTF">2022-06-03T01:39:02Z</dcterms:modified>
  <cp:revision>3</cp:revision>
</cp:coreProperties>
</file>